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5C67" w14:textId="77777777" w:rsidR="00BD1FB8" w:rsidRDefault="00A437DD">
      <w:r>
        <w:t>ApCsel 17,22–34</w:t>
      </w:r>
    </w:p>
    <w:p w14:paraId="587EA393" w14:textId="77777777" w:rsidR="00A437DD" w:rsidRDefault="00A437DD"/>
    <w:p w14:paraId="0D56152C" w14:textId="6C264869" w:rsidR="00AB6C7A" w:rsidRDefault="00AB6C7A" w:rsidP="008545F0">
      <w:r>
        <w:t>Ismeretlen Isten.</w:t>
      </w:r>
      <w:r w:rsidR="008545F0">
        <w:t xml:space="preserve"> Az athéniak tudták (hitték), hogy ilyen is van.</w:t>
      </w:r>
      <w:r w:rsidR="00176858">
        <w:t xml:space="preserve"> Tiszteltek sok istent, „nagyon vallásosak” (görög: „nagyon démontisztelők”) voltak</w:t>
      </w:r>
      <w:r w:rsidR="00B156CA">
        <w:t>.</w:t>
      </w:r>
    </w:p>
    <w:p w14:paraId="46FBC67E" w14:textId="1AEE0F0E" w:rsidR="00901BC4" w:rsidRDefault="00AB6C7A" w:rsidP="00901BC4">
      <w:r>
        <w:t>A bűneset után meghagyta Isten a felfelé nézés lehetőségét (27. v.; Róm 1,20)</w:t>
      </w:r>
      <w:r w:rsidR="008814E8">
        <w:t>:</w:t>
      </w:r>
      <w:r w:rsidR="0037463F">
        <w:t xml:space="preserve"> </w:t>
      </w:r>
      <w:r w:rsidR="008814E8">
        <w:t xml:space="preserve">egy </w:t>
      </w:r>
      <w:r w:rsidR="0037463F">
        <w:t>„Isten alakú űr</w:t>
      </w:r>
      <w:r w:rsidR="008814E8">
        <w:t>t</w:t>
      </w:r>
      <w:r w:rsidR="0037463F">
        <w:t>”</w:t>
      </w:r>
      <w:r w:rsidR="00953757">
        <w:t xml:space="preserve"> </w:t>
      </w:r>
      <w:r w:rsidR="008814E8">
        <w:t xml:space="preserve">hagyott bennünk. </w:t>
      </w:r>
      <w:r w:rsidR="00953757">
        <w:t>Amit mi kitalálunk</w:t>
      </w:r>
      <w:r w:rsidR="006E7478">
        <w:t>:</w:t>
      </w:r>
      <w:r w:rsidR="00953757">
        <w:t xml:space="preserve"> milyen(</w:t>
      </w:r>
      <w:proofErr w:type="spellStart"/>
      <w:r w:rsidR="00953757">
        <w:t>ek</w:t>
      </w:r>
      <w:proofErr w:type="spellEnd"/>
      <w:r w:rsidR="00953757">
        <w:t>) lehet(</w:t>
      </w:r>
      <w:proofErr w:type="spellStart"/>
      <w:r w:rsidR="00953757">
        <w:t>nek</w:t>
      </w:r>
      <w:proofErr w:type="spellEnd"/>
      <w:r w:rsidR="00953757">
        <w:t>) az isten(</w:t>
      </w:r>
      <w:proofErr w:type="spellStart"/>
      <w:r w:rsidR="00953757">
        <w:t>ek</w:t>
      </w:r>
      <w:proofErr w:type="spellEnd"/>
      <w:r w:rsidR="00953757">
        <w:t>),</w:t>
      </w:r>
      <w:r w:rsidR="00C83D53">
        <w:t xml:space="preserve"> az nem tölt be, nem elégít meg.</w:t>
      </w:r>
      <w:r w:rsidR="00672B72">
        <w:t xml:space="preserve"> </w:t>
      </w:r>
      <w:r w:rsidR="009420EA">
        <w:t xml:space="preserve">Mégis vannak, akik megelégednek </w:t>
      </w:r>
      <w:r w:rsidR="00727AC1">
        <w:t>a világ által kínált „istenekkel”</w:t>
      </w:r>
      <w:r w:rsidR="00BC7C9E">
        <w:t>, vagy maguk akarnak istenek lenni.</w:t>
      </w:r>
    </w:p>
    <w:p w14:paraId="014E660A" w14:textId="2CAB6984" w:rsidR="00693C33" w:rsidRDefault="006D24A0" w:rsidP="00901BC4">
      <w:r>
        <w:t>Athénben voltak zsidók (17. v.)</w:t>
      </w:r>
      <w:r w:rsidR="00584506">
        <w:t xml:space="preserve"> és (pogány) „istenfélők”.</w:t>
      </w:r>
      <w:r w:rsidR="00D0607C">
        <w:t xml:space="preserve"> Nem Krisztus-hívők, de látszhatott </w:t>
      </w:r>
      <w:r w:rsidR="00040319">
        <w:t>rajtuk, hogy az ő I</w:t>
      </w:r>
      <w:r w:rsidR="00693C33">
        <w:t>stenük „más”</w:t>
      </w:r>
      <w:r w:rsidR="00963CD3">
        <w:t xml:space="preserve"> – valóban ismeretlen azoknak, akik eddig csak a láthatókból kiindulva próbáltak istent formálni</w:t>
      </w:r>
      <w:r w:rsidR="00EA2D13">
        <w:t xml:space="preserve"> (szobrok…)</w:t>
      </w:r>
      <w:r w:rsidR="00963CD3">
        <w:t>.</w:t>
      </w:r>
    </w:p>
    <w:p w14:paraId="0E5C8D31" w14:textId="59901934" w:rsidR="006359BE" w:rsidRDefault="006359BE" w:rsidP="00003C26">
      <w:r>
        <w:t>Pál beszéde</w:t>
      </w:r>
      <w:r w:rsidR="00AD6B9B">
        <w:t xml:space="preserve"> félbeszakított igehirdetés, mégis benne van a lényeg</w:t>
      </w:r>
      <w:r w:rsidR="00FB6F00">
        <w:t>, ami megszólíthatja azokat, akik az ismeretlen, „más” istent tisztelik.</w:t>
      </w:r>
      <w:r w:rsidR="00003C26">
        <w:t xml:space="preserve"> Elmondja, hogy </w:t>
      </w:r>
      <w:r>
        <w:t>Isten valóban „más”, az ember még az Ő imádatának a módját sem képes megtalálni</w:t>
      </w:r>
      <w:r w:rsidR="00A01130">
        <w:t>.</w:t>
      </w:r>
      <w:r w:rsidR="00CC3108">
        <w:t xml:space="preserve"> </w:t>
      </w:r>
      <w:r w:rsidR="00450E6D">
        <w:t xml:space="preserve">Ezt kérdezi: </w:t>
      </w:r>
      <w:r w:rsidR="00CC3108">
        <w:t>„</w:t>
      </w:r>
      <w:r w:rsidR="0084193C">
        <w:t>M</w:t>
      </w:r>
      <w:r w:rsidR="00CC3108">
        <w:t>it cselekedjem</w:t>
      </w:r>
      <w:r w:rsidR="00450E6D">
        <w:t>, hogy üdvözüljek</w:t>
      </w:r>
      <w:r w:rsidR="007B15D8">
        <w:t>?</w:t>
      </w:r>
      <w:r w:rsidR="00CC3108">
        <w:t xml:space="preserve">” </w:t>
      </w:r>
      <w:r w:rsidR="007B15D8">
        <w:t xml:space="preserve">Ezt ígéri: </w:t>
      </w:r>
      <w:r w:rsidR="00CC3108">
        <w:t>„</w:t>
      </w:r>
      <w:r w:rsidR="007B15D8">
        <w:t>M</w:t>
      </w:r>
      <w:r w:rsidR="00CC3108">
        <w:t>egtesszük mindazt</w:t>
      </w:r>
      <w:r w:rsidR="007B15D8">
        <w:t>, amit az Úr mondott</w:t>
      </w:r>
      <w:r w:rsidR="00CC3108">
        <w:t>”</w:t>
      </w:r>
      <w:r w:rsidR="00AF3264">
        <w:t>.</w:t>
      </w:r>
      <w:r w:rsidR="00CC3108">
        <w:t xml:space="preserve"> </w:t>
      </w:r>
      <w:r w:rsidR="00F26A08">
        <w:t>D</w:t>
      </w:r>
      <w:r w:rsidR="00CC3108">
        <w:t>e</w:t>
      </w:r>
      <w:r w:rsidR="00F26A08">
        <w:t xml:space="preserve"> Isten</w:t>
      </w:r>
      <w:r w:rsidR="00CC3108">
        <w:t xml:space="preserve"> „emberek kezeitől nem tiszteltetik”</w:t>
      </w:r>
      <w:r>
        <w:t>.</w:t>
      </w:r>
      <w:r w:rsidR="002171F7">
        <w:t xml:space="preserve"> Ő nem attól Isten, hogy mi megadunk neki mindent.</w:t>
      </w:r>
      <w:r w:rsidR="00FE1F05">
        <w:t xml:space="preserve"> Nincs szüksége arra, hogy mi adjunk neki valamit.</w:t>
      </w:r>
    </w:p>
    <w:p w14:paraId="0FA142B5" w14:textId="6F7D2449" w:rsidR="00403840" w:rsidRDefault="00403840" w:rsidP="00414689">
      <w:r>
        <w:t>Isten a Teremtő</w:t>
      </w:r>
      <w:r w:rsidR="00414689">
        <w:t>, aki a maga számára teremtett minket.</w:t>
      </w:r>
      <w:r w:rsidR="00C228C5">
        <w:t xml:space="preserve"> </w:t>
      </w:r>
      <w:r w:rsidR="00EF09B0">
        <w:t>Úgy teremtett minket, hogy nekünk Ővele legyen „jó”, mi Őnála legyünk a helyünkön</w:t>
      </w:r>
      <w:r w:rsidR="000B6CCB">
        <w:t xml:space="preserve">, ha Ő tölti be az „űrt”. </w:t>
      </w:r>
      <w:r w:rsidR="00C228C5">
        <w:t>Nekünk van szükségünk Őrá</w:t>
      </w:r>
      <w:r w:rsidR="00BC297B">
        <w:t>, nem neki ránk.</w:t>
      </w:r>
    </w:p>
    <w:p w14:paraId="3888CC2E" w14:textId="6D33648B" w:rsidR="00403840" w:rsidRDefault="0053229C" w:rsidP="0053229C">
      <w:r>
        <w:t>Az „ismeretlen Isten” nem akar ismeretlen maradni. K</w:t>
      </w:r>
      <w:r w:rsidR="00403840">
        <w:t>eres minket („nincs messze”</w:t>
      </w:r>
      <w:r>
        <w:t>)</w:t>
      </w:r>
      <w:r w:rsidR="00403840">
        <w:t xml:space="preserve"> </w:t>
      </w:r>
      <w:r>
        <w:t xml:space="preserve">és </w:t>
      </w:r>
      <w:r w:rsidR="00403840">
        <w:t xml:space="preserve">akarja, hogy </w:t>
      </w:r>
      <w:r>
        <w:t xml:space="preserve">mi is </w:t>
      </w:r>
      <w:r w:rsidR="00403840">
        <w:t>keressük</w:t>
      </w:r>
      <w:r>
        <w:t xml:space="preserve"> Őt</w:t>
      </w:r>
      <w:r w:rsidR="00403840">
        <w:t>.</w:t>
      </w:r>
      <w:r w:rsidR="00624DB4">
        <w:t xml:space="preserve"> Megígérte: „keressetek és találtok”.</w:t>
      </w:r>
    </w:p>
    <w:p w14:paraId="730DE3EA" w14:textId="0C5F7CEB" w:rsidR="00AD7A2C" w:rsidRDefault="00AD7A2C" w:rsidP="00FB527B">
      <w:r>
        <w:t>Isten megtérésre hív.</w:t>
      </w:r>
      <w:r w:rsidR="00FB527B">
        <w:t xml:space="preserve"> </w:t>
      </w:r>
      <w:r w:rsidR="00FA417C">
        <w:t>Elnézte azt az időt, amikor tudatlanságunkban nem imádtuk Őt, nem is kerestük, hanem megelégedtünk más „istenekkel” – vagy éppen semmi reménységünk nem volt, csak itt a világban akartunk „talpon maradni”</w:t>
      </w:r>
      <w:r w:rsidR="00200504">
        <w:t>.</w:t>
      </w:r>
      <w:r w:rsidR="00BC1E2B">
        <w:t xml:space="preserve"> Amikor magunkat tartottuk a legfontosabbnak</w:t>
      </w:r>
      <w:r w:rsidR="00AB31AD">
        <w:t>, és ha hittünk is valamilyen „istenben”, az is csak üzlet volt:</w:t>
      </w:r>
      <w:r w:rsidR="00562D6D">
        <w:t xml:space="preserve"> én adok neki valamit, ő pedig segítsen meg…</w:t>
      </w:r>
      <w:r w:rsidR="00E77DE9">
        <w:t xml:space="preserve"> Isten elnézte, de kihív ebből</w:t>
      </w:r>
      <w:r w:rsidR="001F5F91">
        <w:t xml:space="preserve"> Önmagához,</w:t>
      </w:r>
      <w:r w:rsidR="001D201B">
        <w:t xml:space="preserve"> aki</w:t>
      </w:r>
      <w:r w:rsidR="0007097C">
        <w:t xml:space="preserve"> az életemet adta – az örök életemet is.</w:t>
      </w:r>
      <w:r w:rsidR="00E5586A">
        <w:t xml:space="preserve"> Aki először ad, és aztán mindenhez, amit kér, megadja az erőt.</w:t>
      </w:r>
      <w:r w:rsidR="00F73671">
        <w:t xml:space="preserve"> Aki előbb szeretett…</w:t>
      </w:r>
    </w:p>
    <w:p w14:paraId="76ED74BA" w14:textId="21444D4F" w:rsidR="00403840" w:rsidRDefault="00403840" w:rsidP="00901D49">
      <w:r>
        <w:t>Isten ítéletet tart</w:t>
      </w:r>
      <w:r w:rsidR="002E01A2">
        <w:t>, és ez az ítélet igazságos lesz.</w:t>
      </w:r>
      <w:r w:rsidR="00B81136">
        <w:t xml:space="preserve"> De ezt az ítéletet „egy férfi által” tartja: Fia által,</w:t>
      </w:r>
      <w:r w:rsidR="0032656B">
        <w:t xml:space="preserve"> aki</w:t>
      </w:r>
      <w:r w:rsidR="001B7263">
        <w:t xml:space="preserve"> meghalt értünk, aki ismeri a bűneinket és elszenvedte a büntetést; aki ismeri a gyengeségeinket, a kísértéseinket</w:t>
      </w:r>
      <w:r w:rsidR="00BB7096">
        <w:t>, és tud segíteni, ha kísértésbe esünk.</w:t>
      </w:r>
      <w:r w:rsidR="000D6187">
        <w:t xml:space="preserve"> Aki ismeri a talentumainkat is. Joga van ítéletet tartani: </w:t>
      </w:r>
      <w:r w:rsidR="00150955">
        <w:t>számonkérni</w:t>
      </w:r>
      <w:r w:rsidR="000D6187">
        <w:t xml:space="preserve"> azt, hogy élt</w:t>
      </w:r>
      <w:r w:rsidR="0014456D">
        <w:t>em</w:t>
      </w:r>
      <w:r w:rsidR="000D6187">
        <w:t xml:space="preserve">-e az Ő bocsánatával, áldozatával; hogy </w:t>
      </w:r>
      <w:r w:rsidR="001A19DE">
        <w:t>a kísértésben kért</w:t>
      </w:r>
      <w:r w:rsidR="0014456D">
        <w:t>em</w:t>
      </w:r>
      <w:r w:rsidR="001A19DE">
        <w:t>-e az Ő segítségét; hogy amit adott, azzal Őt dicsőítettem-e</w:t>
      </w:r>
      <w:r w:rsidR="00902B0F">
        <w:t>.</w:t>
      </w:r>
    </w:p>
    <w:p w14:paraId="0EA3F2FE" w14:textId="53DDDE9B" w:rsidR="004D7596" w:rsidRDefault="004D7596" w:rsidP="002617D3">
      <w:r>
        <w:t>Isten feltámasztotta Fiát</w:t>
      </w:r>
      <w:r w:rsidR="002617D3">
        <w:t>, ezzel bizonyságot tett róla: Jézus Krisztus az Ő Fia (Róm 1,4).</w:t>
      </w:r>
    </w:p>
    <w:p w14:paraId="61B327A2" w14:textId="667E4474" w:rsidR="006464F1" w:rsidRDefault="008923BB" w:rsidP="00503D3D">
      <w:r>
        <w:t>A</w:t>
      </w:r>
      <w:r w:rsidR="00480ADA">
        <w:t>z „Isten alakú űr” ma is megvan az emberekben</w:t>
      </w:r>
      <w:r w:rsidR="006B0F64">
        <w:t>.</w:t>
      </w:r>
      <w:r w:rsidR="007658F3">
        <w:t xml:space="preserve"> Ezt csak az igaz Isten töltheti be.</w:t>
      </w:r>
      <w:r w:rsidR="006C4823">
        <w:t xml:space="preserve"> </w:t>
      </w:r>
      <w:r w:rsidR="00AD1C48">
        <w:t>A mai hamis isteneket is „kezeivel” (cselekedeteivel) tiszteli az ember.</w:t>
      </w:r>
      <w:r w:rsidR="00111901">
        <w:t xml:space="preserve"> Pogány vallások, modern „</w:t>
      </w:r>
      <w:proofErr w:type="gramStart"/>
      <w:r w:rsidR="00111901">
        <w:t>én”-</w:t>
      </w:r>
      <w:proofErr w:type="gramEnd"/>
      <w:r w:rsidR="00111901">
        <w:t>kultuszok mind valamilyen teljesítményt követelnek.</w:t>
      </w:r>
      <w:r w:rsidR="00BF6C73">
        <w:t xml:space="preserve"> „Keresztyén” vallásos </w:t>
      </w:r>
      <w:r w:rsidR="00E06F48">
        <w:t>igyekezet</w:t>
      </w:r>
      <w:r w:rsidR="00BF6C73">
        <w:t>, „tegyünk minél több jót”, nem figyelünk arra, hogy Istentől van-e elkészítve; emberektől hálát, dicséretet várunk.</w:t>
      </w:r>
      <w:r w:rsidR="00BD4318">
        <w:t xml:space="preserve"> – A mi Istenünk más, és erről nekünk kell bizonyságot tennünk</w:t>
      </w:r>
      <w:r w:rsidR="00A805D0">
        <w:t xml:space="preserve"> az életünkkel</w:t>
      </w:r>
      <w:r w:rsidR="00BF0048">
        <w:t>: annak is másnak kell lennie, mint ahogyan a világ él.</w:t>
      </w:r>
    </w:p>
    <w:p w14:paraId="310466E4" w14:textId="6FE67EB3" w:rsidR="00A631AE" w:rsidRDefault="00744797" w:rsidP="001C74B5">
      <w:r>
        <w:t xml:space="preserve">Ezt a más életet tanulnunk kell Istentől: elcsendesedésekben, közösségi </w:t>
      </w:r>
      <w:r w:rsidR="006A7D9A">
        <w:t>alkalmakon</w:t>
      </w:r>
      <w:r w:rsidR="00C27F4A">
        <w:t>, az ige tanulmányozásában.</w:t>
      </w:r>
      <w:r w:rsidR="00152FD9">
        <w:t xml:space="preserve"> </w:t>
      </w:r>
      <w:r w:rsidR="00C27F4A">
        <w:t>K</w:t>
      </w:r>
      <w:r w:rsidR="00152FD9">
        <w:t>ísértenek a leegyszerűsített látszólagos válaszok</w:t>
      </w:r>
      <w:r w:rsidR="005E0D19">
        <w:t xml:space="preserve"> (amiket a gyakorlati keresztyénségre hivatkozva adnak)</w:t>
      </w:r>
      <w:r w:rsidR="00152FD9">
        <w:t>.</w:t>
      </w:r>
    </w:p>
    <w:p w14:paraId="10EC0808" w14:textId="77777777" w:rsidR="009A3A4D" w:rsidRDefault="00B46AB8" w:rsidP="009D64A3">
      <w:r>
        <w:lastRenderedPageBreak/>
        <w:t>Nemcsak tanulunk, hanem</w:t>
      </w:r>
      <w:r w:rsidR="003E0175">
        <w:t xml:space="preserve"> Krisztus jelenlétében maradunk. Ennek kell meglátszania a reakcióimon.</w:t>
      </w:r>
      <w:r w:rsidR="00412C5C">
        <w:t xml:space="preserve"> A baj mindig velem kezdődik, amikor az adott helyzetemet a saját eszemmel, erőmmel, igazságérzetemmel stb. próbálom kézbe venni.</w:t>
      </w:r>
    </w:p>
    <w:p w14:paraId="69619560" w14:textId="1AC5AEFD" w:rsidR="00C0020C" w:rsidRDefault="00662E87" w:rsidP="009D64A3">
      <w:r>
        <w:t>A fogadtatás: bolondságnak tartják</w:t>
      </w:r>
      <w:r w:rsidR="000D247E">
        <w:t>, különösen a feltámadást. „Akit egy isten támogat, az nem halhat meg” – így gondolkodnak.</w:t>
      </w:r>
      <w:r w:rsidR="00A3256F">
        <w:t xml:space="preserve"> </w:t>
      </w:r>
      <w:r w:rsidR="00EE1D1A">
        <w:t>A világ számára az evangélium b</w:t>
      </w:r>
      <w:r w:rsidR="00397A52">
        <w:t xml:space="preserve">otrány, mert az ember </w:t>
      </w:r>
      <w:r w:rsidR="00A4555B">
        <w:t xml:space="preserve">büszke: </w:t>
      </w:r>
      <w:r w:rsidR="00397A52">
        <w:t>nem akarja hallani, hogy bűnös, hogy Isten ítél, és hogy Őrá szorulunk.</w:t>
      </w:r>
      <w:r w:rsidR="00EE1D1A">
        <w:t xml:space="preserve"> Ezért bolondsággá teszi</w:t>
      </w:r>
      <w:r w:rsidR="0071133C">
        <w:t>: „tudományosan” tagadja Istent is, a bűnt is.</w:t>
      </w:r>
      <w:r w:rsidR="0031103A">
        <w:t xml:space="preserve"> Megtérés helyett legfeljebb saját „életmódváltási” módszereket hird</w:t>
      </w:r>
      <w:r w:rsidR="00870533">
        <w:t>e</w:t>
      </w:r>
      <w:r w:rsidR="0031103A">
        <w:t>t.</w:t>
      </w:r>
    </w:p>
    <w:p w14:paraId="5081D89E" w14:textId="02403151" w:rsidR="005165CD" w:rsidRDefault="00373FB5" w:rsidP="005165CD">
      <w:r>
        <w:t>A világ</w:t>
      </w:r>
      <w:r w:rsidR="002D30D6">
        <w:t xml:space="preserve"> ma</w:t>
      </w:r>
      <w:r>
        <w:t xml:space="preserve"> is tele van bálványokkal</w:t>
      </w:r>
      <w:r w:rsidR="00B85BE1">
        <w:t>, de Isten ma is keresi az embert, hogy kihívja ebből.</w:t>
      </w:r>
      <w:r w:rsidR="00870CEB">
        <w:t xml:space="preserve"> Ezért küld oda minket is az emberekhez, akik nem ismerik Őt.</w:t>
      </w:r>
      <w:r w:rsidR="00595D8F">
        <w:t xml:space="preserve"> Minket sem hallgatnak végig, </w:t>
      </w:r>
      <w:r w:rsidR="005554AD">
        <w:t>a mi beszédünket is botránynak vagy bolondságnak tartják.</w:t>
      </w:r>
      <w:r w:rsidR="00E271FD">
        <w:t xml:space="preserve"> De mi arról a Krisztusról beszélünk, aki minket is megmentett, és ezért vagyunk bizonyosak – nemcsak abban, hogy Ő él, hanem hogy Ő ma is keresi az embert, és </w:t>
      </w:r>
      <w:r w:rsidR="00750558">
        <w:t>ezt az evangélium hirdetésével teszi</w:t>
      </w:r>
      <w:r w:rsidR="007C6E0E">
        <w:t xml:space="preserve"> – és akik meghallották, élni fognak</w:t>
      </w:r>
      <w:r w:rsidR="00595D87">
        <w:t xml:space="preserve"> (</w:t>
      </w:r>
      <w:proofErr w:type="spellStart"/>
      <w:r w:rsidR="00595D87">
        <w:t>Jn</w:t>
      </w:r>
      <w:proofErr w:type="spellEnd"/>
      <w:r w:rsidR="00595D87">
        <w:t xml:space="preserve"> 5,25)</w:t>
      </w:r>
      <w:r w:rsidR="007C6E0E">
        <w:t>.</w:t>
      </w:r>
    </w:p>
    <w:p w14:paraId="04FDD85F" w14:textId="77777777" w:rsidR="007C6E0E" w:rsidRDefault="007C6E0E" w:rsidP="005165CD"/>
    <w:p w14:paraId="58CC3AC4" w14:textId="77777777" w:rsidR="00595D87" w:rsidRDefault="00595D87" w:rsidP="005165CD"/>
    <w:p w14:paraId="05065FA7" w14:textId="4C6F84FD" w:rsidR="00595D87" w:rsidRDefault="00123C4E" w:rsidP="00123C4E">
      <w:r>
        <w:t>„Ne félj, hanem szólj, és ne hallgass:</w:t>
      </w:r>
      <w:r>
        <w:t xml:space="preserve"> </w:t>
      </w:r>
      <w:r>
        <w:t>mert én veled vagyok, és senki sem fog rád támadni és ártani neked, mert nekem sok népem van ebben a városban.”</w:t>
      </w:r>
    </w:p>
    <w:p w14:paraId="4224F478" w14:textId="0C5F3D93" w:rsidR="00123C4E" w:rsidRDefault="00123C4E" w:rsidP="00123C4E">
      <w:r>
        <w:t>ApCsel 18,9b–10</w:t>
      </w:r>
    </w:p>
    <w:p w14:paraId="2982918A" w14:textId="77777777" w:rsidR="00123C4E" w:rsidRDefault="00123C4E" w:rsidP="00123C4E"/>
    <w:sectPr w:rsidR="00123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F12D1"/>
    <w:multiLevelType w:val="hybridMultilevel"/>
    <w:tmpl w:val="F3221E52"/>
    <w:lvl w:ilvl="0" w:tplc="B6D6A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42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3C26"/>
    <w:rsid w:val="00037716"/>
    <w:rsid w:val="00040319"/>
    <w:rsid w:val="00041AF1"/>
    <w:rsid w:val="0005324D"/>
    <w:rsid w:val="00055768"/>
    <w:rsid w:val="00067B40"/>
    <w:rsid w:val="0007097C"/>
    <w:rsid w:val="000B6906"/>
    <w:rsid w:val="000B6CCB"/>
    <w:rsid w:val="000D247E"/>
    <w:rsid w:val="000D6187"/>
    <w:rsid w:val="000E5A9F"/>
    <w:rsid w:val="000F2317"/>
    <w:rsid w:val="000F6B4C"/>
    <w:rsid w:val="00111901"/>
    <w:rsid w:val="00123C4E"/>
    <w:rsid w:val="0012558C"/>
    <w:rsid w:val="0014456D"/>
    <w:rsid w:val="001467D9"/>
    <w:rsid w:val="00147D85"/>
    <w:rsid w:val="001506CE"/>
    <w:rsid w:val="00150955"/>
    <w:rsid w:val="00152FD9"/>
    <w:rsid w:val="00176858"/>
    <w:rsid w:val="001A19DE"/>
    <w:rsid w:val="001A2B1A"/>
    <w:rsid w:val="001B7263"/>
    <w:rsid w:val="001C5F45"/>
    <w:rsid w:val="001C74B5"/>
    <w:rsid w:val="001D201B"/>
    <w:rsid w:val="001F5F91"/>
    <w:rsid w:val="00200504"/>
    <w:rsid w:val="00204EB7"/>
    <w:rsid w:val="002171F7"/>
    <w:rsid w:val="00217255"/>
    <w:rsid w:val="00223AB5"/>
    <w:rsid w:val="002469E7"/>
    <w:rsid w:val="002521B1"/>
    <w:rsid w:val="002617D3"/>
    <w:rsid w:val="002B37FE"/>
    <w:rsid w:val="002C2A54"/>
    <w:rsid w:val="002C6705"/>
    <w:rsid w:val="002D30D6"/>
    <w:rsid w:val="002E01A2"/>
    <w:rsid w:val="0031103A"/>
    <w:rsid w:val="0032656B"/>
    <w:rsid w:val="003404A8"/>
    <w:rsid w:val="0034124D"/>
    <w:rsid w:val="00345210"/>
    <w:rsid w:val="00346F34"/>
    <w:rsid w:val="003505F1"/>
    <w:rsid w:val="00373FB5"/>
    <w:rsid w:val="0037463F"/>
    <w:rsid w:val="00374E85"/>
    <w:rsid w:val="00397A52"/>
    <w:rsid w:val="003A2983"/>
    <w:rsid w:val="003A2D57"/>
    <w:rsid w:val="003A6A18"/>
    <w:rsid w:val="003A7495"/>
    <w:rsid w:val="003E0175"/>
    <w:rsid w:val="003E5671"/>
    <w:rsid w:val="003F0023"/>
    <w:rsid w:val="003F5DF4"/>
    <w:rsid w:val="00403840"/>
    <w:rsid w:val="00412C5C"/>
    <w:rsid w:val="00414689"/>
    <w:rsid w:val="00450E6D"/>
    <w:rsid w:val="00456AF6"/>
    <w:rsid w:val="00480ADA"/>
    <w:rsid w:val="004D7596"/>
    <w:rsid w:val="004F2062"/>
    <w:rsid w:val="00503D3D"/>
    <w:rsid w:val="00504DF4"/>
    <w:rsid w:val="00511F82"/>
    <w:rsid w:val="005165CD"/>
    <w:rsid w:val="005213CD"/>
    <w:rsid w:val="0053229C"/>
    <w:rsid w:val="005554AD"/>
    <w:rsid w:val="00562D6D"/>
    <w:rsid w:val="005730A6"/>
    <w:rsid w:val="00584506"/>
    <w:rsid w:val="00595D87"/>
    <w:rsid w:val="00595D8F"/>
    <w:rsid w:val="00596FDA"/>
    <w:rsid w:val="005A587E"/>
    <w:rsid w:val="005C4545"/>
    <w:rsid w:val="005C64AC"/>
    <w:rsid w:val="005C7780"/>
    <w:rsid w:val="005E0D19"/>
    <w:rsid w:val="005E6516"/>
    <w:rsid w:val="005F62D2"/>
    <w:rsid w:val="00620E56"/>
    <w:rsid w:val="00624DB4"/>
    <w:rsid w:val="006359BE"/>
    <w:rsid w:val="00644FDB"/>
    <w:rsid w:val="006464F1"/>
    <w:rsid w:val="00662E87"/>
    <w:rsid w:val="00672B72"/>
    <w:rsid w:val="00684715"/>
    <w:rsid w:val="00693C33"/>
    <w:rsid w:val="006A44EE"/>
    <w:rsid w:val="006A47DB"/>
    <w:rsid w:val="006A6209"/>
    <w:rsid w:val="006A7D9A"/>
    <w:rsid w:val="006B0F64"/>
    <w:rsid w:val="006C1E94"/>
    <w:rsid w:val="006C4823"/>
    <w:rsid w:val="006C69FB"/>
    <w:rsid w:val="006D24A0"/>
    <w:rsid w:val="006E7478"/>
    <w:rsid w:val="006F07D5"/>
    <w:rsid w:val="006F24D6"/>
    <w:rsid w:val="0071133C"/>
    <w:rsid w:val="007242E1"/>
    <w:rsid w:val="00727AC1"/>
    <w:rsid w:val="00744797"/>
    <w:rsid w:val="00750558"/>
    <w:rsid w:val="007658F3"/>
    <w:rsid w:val="007B15D8"/>
    <w:rsid w:val="007C6E0E"/>
    <w:rsid w:val="0081369F"/>
    <w:rsid w:val="0084193C"/>
    <w:rsid w:val="008459A1"/>
    <w:rsid w:val="008545F0"/>
    <w:rsid w:val="00870533"/>
    <w:rsid w:val="00870CEB"/>
    <w:rsid w:val="008814E8"/>
    <w:rsid w:val="008923BB"/>
    <w:rsid w:val="008C1CB1"/>
    <w:rsid w:val="00901BC4"/>
    <w:rsid w:val="00901D49"/>
    <w:rsid w:val="00902B0F"/>
    <w:rsid w:val="00935A4D"/>
    <w:rsid w:val="009420EA"/>
    <w:rsid w:val="00953757"/>
    <w:rsid w:val="009554A1"/>
    <w:rsid w:val="00957D23"/>
    <w:rsid w:val="00963CD3"/>
    <w:rsid w:val="00990633"/>
    <w:rsid w:val="009A34C3"/>
    <w:rsid w:val="009A3A4D"/>
    <w:rsid w:val="009C1FDC"/>
    <w:rsid w:val="009D64A3"/>
    <w:rsid w:val="009F32AE"/>
    <w:rsid w:val="00A01130"/>
    <w:rsid w:val="00A3256F"/>
    <w:rsid w:val="00A335B0"/>
    <w:rsid w:val="00A437DD"/>
    <w:rsid w:val="00A4555B"/>
    <w:rsid w:val="00A631AE"/>
    <w:rsid w:val="00A63324"/>
    <w:rsid w:val="00A76ABB"/>
    <w:rsid w:val="00A805D0"/>
    <w:rsid w:val="00A81FBF"/>
    <w:rsid w:val="00A82E97"/>
    <w:rsid w:val="00A92646"/>
    <w:rsid w:val="00AB31AD"/>
    <w:rsid w:val="00AB6C7A"/>
    <w:rsid w:val="00AD1C48"/>
    <w:rsid w:val="00AD468F"/>
    <w:rsid w:val="00AD5B62"/>
    <w:rsid w:val="00AD6B9B"/>
    <w:rsid w:val="00AD7A2C"/>
    <w:rsid w:val="00AE0081"/>
    <w:rsid w:val="00AF3264"/>
    <w:rsid w:val="00AF7045"/>
    <w:rsid w:val="00B156CA"/>
    <w:rsid w:val="00B33C45"/>
    <w:rsid w:val="00B34F82"/>
    <w:rsid w:val="00B45914"/>
    <w:rsid w:val="00B46AB8"/>
    <w:rsid w:val="00B761CD"/>
    <w:rsid w:val="00B81136"/>
    <w:rsid w:val="00B84D7B"/>
    <w:rsid w:val="00B85BE1"/>
    <w:rsid w:val="00BA45CB"/>
    <w:rsid w:val="00BB2C93"/>
    <w:rsid w:val="00BB7096"/>
    <w:rsid w:val="00BC1E2B"/>
    <w:rsid w:val="00BC297B"/>
    <w:rsid w:val="00BC7C9E"/>
    <w:rsid w:val="00BD1A8A"/>
    <w:rsid w:val="00BD1FB8"/>
    <w:rsid w:val="00BD4318"/>
    <w:rsid w:val="00BF0048"/>
    <w:rsid w:val="00BF6C73"/>
    <w:rsid w:val="00C0020C"/>
    <w:rsid w:val="00C0545A"/>
    <w:rsid w:val="00C20BA0"/>
    <w:rsid w:val="00C228C5"/>
    <w:rsid w:val="00C24F05"/>
    <w:rsid w:val="00C27F4A"/>
    <w:rsid w:val="00C478A1"/>
    <w:rsid w:val="00C83D53"/>
    <w:rsid w:val="00C93A0C"/>
    <w:rsid w:val="00CC3108"/>
    <w:rsid w:val="00CD013F"/>
    <w:rsid w:val="00CE37FB"/>
    <w:rsid w:val="00D0607C"/>
    <w:rsid w:val="00D2716E"/>
    <w:rsid w:val="00D32249"/>
    <w:rsid w:val="00D3494A"/>
    <w:rsid w:val="00D57597"/>
    <w:rsid w:val="00DA5308"/>
    <w:rsid w:val="00DB0A0B"/>
    <w:rsid w:val="00DF4329"/>
    <w:rsid w:val="00E06F48"/>
    <w:rsid w:val="00E271FD"/>
    <w:rsid w:val="00E5586A"/>
    <w:rsid w:val="00E77DE9"/>
    <w:rsid w:val="00E851B5"/>
    <w:rsid w:val="00E97B6E"/>
    <w:rsid w:val="00EA2D13"/>
    <w:rsid w:val="00EB635F"/>
    <w:rsid w:val="00EB638E"/>
    <w:rsid w:val="00EE1D1A"/>
    <w:rsid w:val="00EF09B0"/>
    <w:rsid w:val="00F26A08"/>
    <w:rsid w:val="00F35245"/>
    <w:rsid w:val="00F73671"/>
    <w:rsid w:val="00F73D27"/>
    <w:rsid w:val="00FA417C"/>
    <w:rsid w:val="00FB0F37"/>
    <w:rsid w:val="00FB527B"/>
    <w:rsid w:val="00FB6F00"/>
    <w:rsid w:val="00FC120B"/>
    <w:rsid w:val="00FE1F05"/>
    <w:rsid w:val="00FE3B08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89FA5"/>
  <w15:chartTrackingRefBased/>
  <w15:docId w15:val="{ECFB4BCB-CF95-45F7-9064-F1613214C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013F"/>
    <w:pPr>
      <w:spacing w:before="120" w:after="120"/>
      <w:jc w:val="both"/>
    </w:pPr>
    <w:rPr>
      <w:sz w:val="24"/>
      <w:szCs w:val="24"/>
      <w:lang w:eastAsia="zh-CN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590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ApCsel 17,22–34</vt:lpstr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ApCsel 17,22–34</dc:title>
  <dc:subject/>
  <dc:creator>Fejős Gergely</dc:creator>
  <cp:keywords/>
  <dc:description/>
  <cp:lastModifiedBy>Gergely Fejős</cp:lastModifiedBy>
  <cp:revision>141</cp:revision>
  <dcterms:created xsi:type="dcterms:W3CDTF">2024-04-20T09:32:00Z</dcterms:created>
  <dcterms:modified xsi:type="dcterms:W3CDTF">2024-04-20T10:43:00Z</dcterms:modified>
</cp:coreProperties>
</file>